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AC4B294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7703B69F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9B5B14">
        <w:rPr>
          <w:b/>
          <w:sz w:val="28"/>
          <w:szCs w:val="28"/>
          <w:lang w:eastAsia="ar-SA"/>
        </w:rPr>
        <w:t>0</w:t>
      </w:r>
      <w:r w:rsidR="00C0277C">
        <w:rPr>
          <w:b/>
          <w:sz w:val="28"/>
          <w:szCs w:val="28"/>
          <w:lang w:eastAsia="ar-SA"/>
        </w:rPr>
        <w:t>6</w:t>
      </w:r>
      <w:r w:rsidR="00DF67EE">
        <w:rPr>
          <w:b/>
          <w:sz w:val="28"/>
          <w:szCs w:val="28"/>
          <w:lang w:eastAsia="ar-SA"/>
        </w:rPr>
        <w:t>42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B548C">
        <w:rPr>
          <w:b/>
          <w:sz w:val="28"/>
          <w:szCs w:val="28"/>
          <w:lang w:eastAsia="ar-SA"/>
        </w:rPr>
        <w:t>6</w:t>
      </w:r>
    </w:p>
    <w:p w:rsidR="00FF12F5" w:rsidRPr="00437ADA" w:rsidP="00FF12F5" w14:paraId="6481F050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67ED2552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0FBDA916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16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9B5B14">
        <w:rPr>
          <w:rFonts w:eastAsia="MS Mincho"/>
          <w:sz w:val="28"/>
          <w:szCs w:val="28"/>
        </w:rPr>
        <w:t>4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751D10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 xml:space="preserve">  г. Пыть-Ях</w:t>
      </w:r>
    </w:p>
    <w:p w:rsidR="00614D0D" w:rsidRPr="00437ADA" w:rsidP="00614D0D" w14:paraId="7A0C72D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4A9F086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5213724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DA320B" w:rsidP="00E67387" w14:paraId="4F12D89E" w14:textId="6DE2188A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Насурдинова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Имамдина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Исрапиловича</w:t>
      </w:r>
      <w:r w:rsidRPr="00751D10" w:rsidR="00751D10">
        <w:rPr>
          <w:rFonts w:ascii="Times New Roman" w:eastAsia="MS Mincho" w:hAnsi="Times New Roman"/>
          <w:sz w:val="28"/>
          <w:szCs w:val="28"/>
        </w:rPr>
        <w:t xml:space="preserve">, </w:t>
      </w:r>
      <w:r w:rsidR="003F520D">
        <w:rPr>
          <w:rFonts w:ascii="Times New Roman" w:eastAsia="MS Mincho" w:hAnsi="Times New Roman"/>
          <w:sz w:val="28"/>
          <w:szCs w:val="28"/>
        </w:rPr>
        <w:t>---</w:t>
      </w:r>
    </w:p>
    <w:p w:rsidR="00C0277C" w:rsidP="00E67387" w14:paraId="210CF74C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0977E68B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57D4245B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0083AA4D" w14:textId="32321927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DF67EE">
        <w:rPr>
          <w:rFonts w:eastAsia="MS Mincho"/>
          <w:sz w:val="28"/>
          <w:szCs w:val="28"/>
        </w:rPr>
        <w:t>Насурдинов И.И.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1C647E">
        <w:rPr>
          <w:rFonts w:eastAsia="MS Mincho"/>
          <w:sz w:val="28"/>
          <w:szCs w:val="28"/>
        </w:rPr>
        <w:t>0</w:t>
      </w:r>
      <w:r w:rsidR="00DF67EE">
        <w:rPr>
          <w:rFonts w:eastAsia="MS Mincho"/>
          <w:sz w:val="28"/>
          <w:szCs w:val="28"/>
        </w:rPr>
        <w:t>7</w:t>
      </w:r>
      <w:r w:rsidR="009237AD">
        <w:rPr>
          <w:rFonts w:eastAsia="MS Mincho"/>
          <w:sz w:val="28"/>
          <w:szCs w:val="28"/>
        </w:rPr>
        <w:t>.</w:t>
      </w:r>
      <w:r w:rsidR="001C647E">
        <w:rPr>
          <w:rFonts w:eastAsia="MS Mincho"/>
          <w:sz w:val="28"/>
          <w:szCs w:val="28"/>
        </w:rPr>
        <w:t>0</w:t>
      </w:r>
      <w:r w:rsidR="00DF67EE">
        <w:rPr>
          <w:rFonts w:eastAsia="MS Mincho"/>
          <w:sz w:val="28"/>
          <w:szCs w:val="28"/>
        </w:rPr>
        <w:t>4</w:t>
      </w:r>
      <w:r w:rsidR="009237AD">
        <w:rPr>
          <w:rFonts w:eastAsia="MS Mincho"/>
          <w:sz w:val="28"/>
          <w:szCs w:val="28"/>
        </w:rPr>
        <w:t>.202</w:t>
      </w:r>
      <w:r w:rsidR="001C647E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3F520D">
        <w:rPr>
          <w:rFonts w:eastAsia="MS Mincho"/>
          <w:sz w:val="28"/>
          <w:szCs w:val="28"/>
        </w:rPr>
        <w:t>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 установленный срок не оплатил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DF67EE">
        <w:rPr>
          <w:rFonts w:eastAsia="MS Mincho"/>
          <w:sz w:val="28"/>
          <w:szCs w:val="28"/>
        </w:rPr>
        <w:t>5</w:t>
      </w:r>
      <w:r w:rsidR="00C0277C">
        <w:rPr>
          <w:rFonts w:eastAsia="MS Mincho"/>
          <w:sz w:val="28"/>
          <w:szCs w:val="28"/>
        </w:rPr>
        <w:t>00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C0277C">
        <w:rPr>
          <w:rFonts w:eastAsia="MS Mincho"/>
          <w:sz w:val="28"/>
          <w:szCs w:val="28"/>
        </w:rPr>
        <w:t>188100862</w:t>
      </w:r>
      <w:r w:rsidR="00BB548C">
        <w:rPr>
          <w:rFonts w:eastAsia="MS Mincho"/>
          <w:sz w:val="28"/>
          <w:szCs w:val="28"/>
        </w:rPr>
        <w:t>4</w:t>
      </w:r>
      <w:r w:rsidR="00C0277C">
        <w:rPr>
          <w:rFonts w:eastAsia="MS Mincho"/>
          <w:sz w:val="28"/>
          <w:szCs w:val="28"/>
        </w:rPr>
        <w:t>000</w:t>
      </w:r>
      <w:r w:rsidR="00BB548C">
        <w:rPr>
          <w:rFonts w:eastAsia="MS Mincho"/>
          <w:sz w:val="28"/>
          <w:szCs w:val="28"/>
        </w:rPr>
        <w:t>1</w:t>
      </w:r>
      <w:r w:rsidR="00706D84">
        <w:rPr>
          <w:rFonts w:eastAsia="MS Mincho"/>
          <w:sz w:val="28"/>
          <w:szCs w:val="28"/>
        </w:rPr>
        <w:t>847277</w:t>
      </w:r>
      <w:r w:rsidR="00ED16D8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706D84">
        <w:rPr>
          <w:rFonts w:eastAsia="MS Mincho"/>
          <w:sz w:val="28"/>
          <w:szCs w:val="28"/>
        </w:rPr>
        <w:t>25</w:t>
      </w:r>
      <w:r w:rsidR="0071297F">
        <w:rPr>
          <w:rFonts w:eastAsia="MS Mincho"/>
          <w:sz w:val="28"/>
          <w:szCs w:val="28"/>
        </w:rPr>
        <w:t>.</w:t>
      </w:r>
      <w:r w:rsidR="00706D84">
        <w:rPr>
          <w:rFonts w:eastAsia="MS Mincho"/>
          <w:sz w:val="28"/>
          <w:szCs w:val="28"/>
        </w:rPr>
        <w:t>01</w:t>
      </w:r>
      <w:r w:rsidRPr="00437ADA" w:rsidR="004C73F0">
        <w:rPr>
          <w:rFonts w:eastAsia="MS Mincho"/>
          <w:sz w:val="28"/>
          <w:szCs w:val="28"/>
        </w:rPr>
        <w:t>.202</w:t>
      </w:r>
      <w:r w:rsidR="00706D84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3787A">
        <w:rPr>
          <w:rFonts w:eastAsia="MS Mincho"/>
          <w:sz w:val="28"/>
          <w:szCs w:val="28"/>
        </w:rPr>
        <w:t> </w:t>
      </w:r>
      <w:r w:rsidR="00706D84">
        <w:rPr>
          <w:rFonts w:eastAsia="MS Mincho"/>
          <w:sz w:val="28"/>
          <w:szCs w:val="28"/>
        </w:rPr>
        <w:t>1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</w:t>
      </w:r>
      <w:r w:rsidR="00C0277C">
        <w:rPr>
          <w:rFonts w:eastAsia="MS Mincho"/>
          <w:sz w:val="28"/>
          <w:szCs w:val="28"/>
        </w:rPr>
        <w:t>2</w:t>
      </w:r>
      <w:r w:rsidR="009237AD">
        <w:rPr>
          <w:rFonts w:eastAsia="MS Mincho"/>
          <w:sz w:val="28"/>
          <w:szCs w:val="28"/>
        </w:rPr>
        <w:t>.</w:t>
      </w:r>
      <w:r w:rsidR="00BB548C">
        <w:rPr>
          <w:rFonts w:eastAsia="MS Mincho"/>
          <w:sz w:val="28"/>
          <w:szCs w:val="28"/>
        </w:rPr>
        <w:t>37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706D84">
        <w:rPr>
          <w:rFonts w:eastAsia="MS Mincho"/>
          <w:sz w:val="28"/>
          <w:szCs w:val="28"/>
        </w:rPr>
        <w:t>05</w:t>
      </w:r>
      <w:r w:rsidRPr="00437ADA" w:rsidR="00385739">
        <w:rPr>
          <w:rFonts w:eastAsia="MS Mincho"/>
          <w:sz w:val="28"/>
          <w:szCs w:val="28"/>
        </w:rPr>
        <w:t>.</w:t>
      </w:r>
      <w:r w:rsidR="00706D84">
        <w:rPr>
          <w:rFonts w:eastAsia="MS Mincho"/>
          <w:sz w:val="28"/>
          <w:szCs w:val="28"/>
        </w:rPr>
        <w:t>02</w:t>
      </w:r>
      <w:r w:rsidRPr="00437ADA" w:rsidR="00385739">
        <w:rPr>
          <w:rFonts w:eastAsia="MS Mincho"/>
          <w:sz w:val="28"/>
          <w:szCs w:val="28"/>
        </w:rPr>
        <w:t>.202</w:t>
      </w:r>
      <w:r w:rsidR="00706D84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751D10" w:rsidRPr="00751D10" w:rsidP="00751D10" w14:paraId="56290D6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06D84">
        <w:rPr>
          <w:rFonts w:eastAsia="MS Mincho"/>
          <w:sz w:val="28"/>
          <w:szCs w:val="28"/>
        </w:rPr>
        <w:t>Насурдинов И.И.</w:t>
      </w:r>
      <w:r w:rsidRPr="001C647E" w:rsidR="001C647E">
        <w:rPr>
          <w:rFonts w:eastAsia="MS Mincho"/>
          <w:sz w:val="28"/>
          <w:szCs w:val="28"/>
        </w:rPr>
        <w:t xml:space="preserve"> </w:t>
      </w:r>
      <w:r w:rsidRPr="00751D10">
        <w:rPr>
          <w:rFonts w:eastAsia="MS Mincho"/>
          <w:sz w:val="28"/>
          <w:szCs w:val="28"/>
        </w:rPr>
        <w:t>в судебное заседание не явился, о времени и месте рассмотрения дела извещен надлежащим образом, о причинах неявки не сообщил, ходатайств об отложении рассмотрения дела не поступало.</w:t>
      </w:r>
    </w:p>
    <w:p w:rsidR="00F72799" w:rsidP="00751D10" w14:paraId="7FF3586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Мировой судья полагает исполненной обязанность по извещению о времени и месте рассмотрения дела, признает причину неявки неуважительной, считает возможным рассмотреть дело в его отсутствие.</w:t>
      </w:r>
      <w:r w:rsidRPr="00F72799">
        <w:rPr>
          <w:rFonts w:eastAsia="MS Mincho"/>
          <w:sz w:val="28"/>
          <w:szCs w:val="28"/>
        </w:rPr>
        <w:t xml:space="preserve">   </w:t>
      </w:r>
    </w:p>
    <w:p w:rsidR="009237AD" w:rsidP="0043787A" w14:paraId="3593004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637F22C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1F65E4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22FB721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706D84" w:rsidR="00706D84">
        <w:rPr>
          <w:rFonts w:eastAsia="MS Mincho"/>
          <w:sz w:val="28"/>
          <w:szCs w:val="28"/>
        </w:rPr>
        <w:t>Насурдинов</w:t>
      </w:r>
      <w:r w:rsidR="00706D84">
        <w:rPr>
          <w:rFonts w:eastAsia="MS Mincho"/>
          <w:sz w:val="28"/>
          <w:szCs w:val="28"/>
        </w:rPr>
        <w:t>а</w:t>
      </w:r>
      <w:r w:rsidRPr="00706D84" w:rsidR="00706D84">
        <w:rPr>
          <w:rFonts w:eastAsia="MS Mincho"/>
          <w:sz w:val="28"/>
          <w:szCs w:val="28"/>
        </w:rPr>
        <w:t xml:space="preserve"> И.И.</w:t>
      </w:r>
      <w:r w:rsidRPr="001C647E" w:rsidR="001C647E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751D10" w:rsidRPr="00751D10" w:rsidP="00751D10" w14:paraId="2354BEA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- протоколом об административном правонарушении 86</w:t>
      </w:r>
      <w:r>
        <w:rPr>
          <w:rFonts w:eastAsia="MS Mincho"/>
          <w:sz w:val="28"/>
          <w:szCs w:val="28"/>
        </w:rPr>
        <w:t xml:space="preserve"> </w:t>
      </w:r>
      <w:r w:rsidR="00C0277C">
        <w:rPr>
          <w:rFonts w:eastAsia="MS Mincho"/>
          <w:sz w:val="28"/>
          <w:szCs w:val="28"/>
        </w:rPr>
        <w:t>ХМ</w:t>
      </w:r>
      <w:r>
        <w:rPr>
          <w:rFonts w:eastAsia="MS Mincho"/>
          <w:sz w:val="28"/>
          <w:szCs w:val="28"/>
        </w:rPr>
        <w:t xml:space="preserve"> </w:t>
      </w:r>
      <w:r w:rsidR="001C647E">
        <w:rPr>
          <w:rFonts w:eastAsia="MS Mincho"/>
          <w:sz w:val="28"/>
          <w:szCs w:val="28"/>
        </w:rPr>
        <w:t>9</w:t>
      </w:r>
      <w:r w:rsidR="00706D84">
        <w:rPr>
          <w:rFonts w:eastAsia="MS Mincho"/>
          <w:sz w:val="28"/>
          <w:szCs w:val="28"/>
        </w:rPr>
        <w:t>03432</w:t>
      </w:r>
      <w:r w:rsidRPr="00751D10">
        <w:rPr>
          <w:rFonts w:eastAsia="MS Mincho"/>
          <w:sz w:val="28"/>
          <w:szCs w:val="28"/>
        </w:rPr>
        <w:t xml:space="preserve"> от </w:t>
      </w:r>
      <w:r w:rsidR="00706D84">
        <w:rPr>
          <w:rFonts w:eastAsia="MS Mincho"/>
          <w:sz w:val="28"/>
          <w:szCs w:val="28"/>
        </w:rPr>
        <w:t>09</w:t>
      </w:r>
      <w:r w:rsidRPr="00751D10">
        <w:rPr>
          <w:rFonts w:eastAsia="MS Mincho"/>
          <w:sz w:val="28"/>
          <w:szCs w:val="28"/>
        </w:rPr>
        <w:t>.0</w:t>
      </w:r>
      <w:r w:rsidR="00706D84">
        <w:rPr>
          <w:rFonts w:eastAsia="MS Mincho"/>
          <w:sz w:val="28"/>
          <w:szCs w:val="28"/>
        </w:rPr>
        <w:t>4</w:t>
      </w:r>
      <w:r w:rsidRPr="00751D10">
        <w:rPr>
          <w:rFonts w:eastAsia="MS Mincho"/>
          <w:sz w:val="28"/>
          <w:szCs w:val="28"/>
        </w:rPr>
        <w:t>.202</w:t>
      </w:r>
      <w:r w:rsidR="001C647E">
        <w:rPr>
          <w:rFonts w:eastAsia="MS Mincho"/>
          <w:sz w:val="28"/>
          <w:szCs w:val="28"/>
        </w:rPr>
        <w:t>6</w:t>
      </w:r>
      <w:r w:rsidRPr="00751D10">
        <w:rPr>
          <w:rFonts w:eastAsia="MS Mincho"/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25.1 Кодекса РФ об административных правонарушениях и положения ст. 51 Конституции Российской Федерации </w:t>
      </w:r>
      <w:r w:rsidRPr="00706D84" w:rsidR="00706D84">
        <w:rPr>
          <w:rFonts w:eastAsia="MS Mincho"/>
          <w:sz w:val="28"/>
          <w:szCs w:val="28"/>
        </w:rPr>
        <w:t>Насурдинов</w:t>
      </w:r>
      <w:r w:rsidR="00706D84">
        <w:rPr>
          <w:rFonts w:eastAsia="MS Mincho"/>
          <w:sz w:val="28"/>
          <w:szCs w:val="28"/>
        </w:rPr>
        <w:t>у</w:t>
      </w:r>
      <w:r w:rsidRPr="00706D84" w:rsidR="00706D84">
        <w:rPr>
          <w:rFonts w:eastAsia="MS Mincho"/>
          <w:sz w:val="28"/>
          <w:szCs w:val="28"/>
        </w:rPr>
        <w:t xml:space="preserve"> И.И.</w:t>
      </w:r>
      <w:r w:rsidRPr="001C647E" w:rsidR="001C647E">
        <w:rPr>
          <w:rFonts w:eastAsia="MS Mincho"/>
          <w:sz w:val="28"/>
          <w:szCs w:val="28"/>
        </w:rPr>
        <w:t xml:space="preserve"> </w:t>
      </w:r>
      <w:r w:rsidRPr="00751D10">
        <w:rPr>
          <w:rFonts w:eastAsia="MS Mincho"/>
          <w:sz w:val="28"/>
          <w:szCs w:val="28"/>
        </w:rPr>
        <w:t>разъяснены</w:t>
      </w:r>
      <w:r w:rsidR="005C71B1">
        <w:rPr>
          <w:rFonts w:eastAsia="MS Mincho"/>
          <w:sz w:val="28"/>
          <w:szCs w:val="28"/>
        </w:rPr>
        <w:t>,</w:t>
      </w:r>
      <w:r w:rsidRPr="00751D10">
        <w:rPr>
          <w:rFonts w:eastAsia="MS Mincho"/>
          <w:sz w:val="28"/>
          <w:szCs w:val="28"/>
        </w:rPr>
        <w:t xml:space="preserve"> в графе «</w:t>
      </w:r>
      <w:r w:rsidR="005C71B1">
        <w:rPr>
          <w:rFonts w:eastAsia="MS Mincho"/>
          <w:sz w:val="28"/>
          <w:szCs w:val="28"/>
        </w:rPr>
        <w:t>О</w:t>
      </w:r>
      <w:r w:rsidRPr="00751D10">
        <w:rPr>
          <w:rFonts w:eastAsia="MS Mincho"/>
          <w:sz w:val="28"/>
          <w:szCs w:val="28"/>
        </w:rPr>
        <w:t xml:space="preserve">бъяснения» </w:t>
      </w:r>
      <w:r w:rsidR="005C71B1">
        <w:rPr>
          <w:rFonts w:eastAsia="MS Mincho"/>
          <w:sz w:val="28"/>
          <w:szCs w:val="28"/>
        </w:rPr>
        <w:t>он указал</w:t>
      </w:r>
      <w:r w:rsidRPr="00751D10">
        <w:rPr>
          <w:rFonts w:eastAsia="MS Mincho"/>
          <w:sz w:val="28"/>
          <w:szCs w:val="28"/>
        </w:rPr>
        <w:t xml:space="preserve">, что </w:t>
      </w:r>
      <w:r w:rsidR="00706D84">
        <w:rPr>
          <w:rFonts w:eastAsia="MS Mincho"/>
          <w:sz w:val="28"/>
          <w:szCs w:val="28"/>
        </w:rPr>
        <w:t>забыл</w:t>
      </w:r>
      <w:r w:rsidRPr="00751D10">
        <w:rPr>
          <w:rFonts w:eastAsia="MS Mincho"/>
          <w:sz w:val="28"/>
          <w:szCs w:val="28"/>
        </w:rPr>
        <w:t>;</w:t>
      </w:r>
    </w:p>
    <w:p w:rsidR="00751D10" w:rsidRPr="00751D10" w:rsidP="00751D10" w14:paraId="05233F3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копией постановления № </w:t>
      </w:r>
      <w:r w:rsidRPr="00706D84" w:rsidR="00706D84">
        <w:rPr>
          <w:rFonts w:eastAsia="MS Mincho"/>
          <w:sz w:val="28"/>
          <w:szCs w:val="28"/>
        </w:rPr>
        <w:t>18810086240001847277 от 25.01.2026 по делу об административном правонарушении, предусмотренном ч. 1 ст. 12.37 КоАП РФ, вступившим в законную силу 05.02.2026</w:t>
      </w:r>
      <w:r w:rsidRPr="00751D10">
        <w:rPr>
          <w:rFonts w:eastAsia="MS Mincho"/>
          <w:sz w:val="28"/>
          <w:szCs w:val="28"/>
        </w:rPr>
        <w:t xml:space="preserve">, </w:t>
      </w:r>
      <w:r w:rsidR="00C0277C">
        <w:rPr>
          <w:rFonts w:eastAsia="MS Mincho"/>
          <w:sz w:val="28"/>
          <w:szCs w:val="28"/>
        </w:rPr>
        <w:t xml:space="preserve">в соответствии с </w:t>
      </w:r>
      <w:r w:rsidRPr="00751D10">
        <w:rPr>
          <w:rFonts w:eastAsia="MS Mincho"/>
          <w:sz w:val="28"/>
          <w:szCs w:val="28"/>
        </w:rPr>
        <w:t xml:space="preserve">которым </w:t>
      </w:r>
      <w:r w:rsidRPr="00706D84" w:rsidR="00706D84">
        <w:rPr>
          <w:rFonts w:eastAsia="MS Mincho"/>
          <w:sz w:val="28"/>
          <w:szCs w:val="28"/>
        </w:rPr>
        <w:t xml:space="preserve">Насурдинов И.И. </w:t>
      </w:r>
      <w:r w:rsidRPr="00751D10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06D84">
        <w:rPr>
          <w:rFonts w:eastAsia="MS Mincho"/>
          <w:sz w:val="28"/>
          <w:szCs w:val="28"/>
        </w:rPr>
        <w:t>5</w:t>
      </w:r>
      <w:r w:rsidR="00C0277C">
        <w:rPr>
          <w:rFonts w:eastAsia="MS Mincho"/>
          <w:sz w:val="28"/>
          <w:szCs w:val="28"/>
        </w:rPr>
        <w:t>0</w:t>
      </w:r>
      <w:r w:rsidRPr="00751D10">
        <w:rPr>
          <w:rFonts w:eastAsia="MS Mincho"/>
          <w:sz w:val="28"/>
          <w:szCs w:val="28"/>
        </w:rPr>
        <w:t>0 рублей;</w:t>
      </w:r>
    </w:p>
    <w:p w:rsidR="00241F90" w:rsidP="00751D10" w14:paraId="343D41C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</w:t>
      </w:r>
      <w:r>
        <w:rPr>
          <w:rFonts w:eastAsia="MS Mincho"/>
          <w:sz w:val="28"/>
          <w:szCs w:val="28"/>
        </w:rPr>
        <w:t xml:space="preserve">сведениями </w:t>
      </w:r>
      <w:r w:rsidRPr="00751D10">
        <w:rPr>
          <w:rFonts w:eastAsia="MS Mincho"/>
          <w:sz w:val="28"/>
          <w:szCs w:val="28"/>
        </w:rPr>
        <w:t>ГИС ГМП</w:t>
      </w:r>
      <w:r>
        <w:rPr>
          <w:rFonts w:eastAsia="MS Mincho"/>
          <w:sz w:val="28"/>
          <w:szCs w:val="28"/>
        </w:rPr>
        <w:t xml:space="preserve">, из которых следует, </w:t>
      </w:r>
      <w:r w:rsidR="005C71B1">
        <w:rPr>
          <w:rFonts w:eastAsia="MS Mincho"/>
          <w:sz w:val="28"/>
          <w:szCs w:val="28"/>
        </w:rPr>
        <w:t xml:space="preserve">что </w:t>
      </w:r>
      <w:r w:rsidRPr="00751D10">
        <w:rPr>
          <w:rFonts w:eastAsia="MS Mincho"/>
          <w:sz w:val="28"/>
          <w:szCs w:val="28"/>
        </w:rPr>
        <w:t xml:space="preserve">штраф по </w:t>
      </w:r>
      <w:r w:rsidR="00C0277C">
        <w:rPr>
          <w:rFonts w:eastAsia="MS Mincho"/>
          <w:sz w:val="28"/>
          <w:szCs w:val="28"/>
        </w:rPr>
        <w:t xml:space="preserve">указанному выше </w:t>
      </w:r>
      <w:r w:rsidRPr="00751D10">
        <w:rPr>
          <w:rFonts w:eastAsia="MS Mincho"/>
          <w:sz w:val="28"/>
          <w:szCs w:val="28"/>
        </w:rPr>
        <w:t>постановлению</w:t>
      </w:r>
      <w:r w:rsidR="005C71B1">
        <w:rPr>
          <w:rFonts w:eastAsia="MS Mincho"/>
          <w:sz w:val="28"/>
          <w:szCs w:val="28"/>
        </w:rPr>
        <w:t xml:space="preserve"> не уплачен</w:t>
      </w:r>
      <w:r w:rsidR="00C0277C">
        <w:rPr>
          <w:rFonts w:eastAsia="MS Mincho"/>
          <w:sz w:val="28"/>
          <w:szCs w:val="28"/>
        </w:rPr>
        <w:t>;</w:t>
      </w:r>
    </w:p>
    <w:p w:rsidR="00C0277C" w:rsidP="00751D10" w14:paraId="2D11417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751D10" w14:paraId="0A0A3C3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45B4E1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706D84" w:rsidR="00706D84">
        <w:rPr>
          <w:rFonts w:eastAsia="MS Mincho"/>
          <w:sz w:val="28"/>
          <w:szCs w:val="28"/>
        </w:rPr>
        <w:t>Насурдинов</w:t>
      </w:r>
      <w:r w:rsidR="00706D84">
        <w:rPr>
          <w:rFonts w:eastAsia="MS Mincho"/>
          <w:sz w:val="28"/>
          <w:szCs w:val="28"/>
        </w:rPr>
        <w:t>ым</w:t>
      </w:r>
      <w:r w:rsidRPr="00706D84" w:rsidR="00706D84">
        <w:rPr>
          <w:rFonts w:eastAsia="MS Mincho"/>
          <w:sz w:val="28"/>
          <w:szCs w:val="28"/>
        </w:rPr>
        <w:t xml:space="preserve"> И.И.</w:t>
      </w:r>
      <w:r w:rsidRPr="005C71B1" w:rsidR="005C71B1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4744449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706D84" w:rsidR="00706D84">
        <w:rPr>
          <w:rFonts w:eastAsia="MS Mincho"/>
          <w:sz w:val="28"/>
          <w:szCs w:val="28"/>
        </w:rPr>
        <w:t>Насурдинов</w:t>
      </w:r>
      <w:r w:rsidR="00706D84">
        <w:rPr>
          <w:rFonts w:eastAsia="MS Mincho"/>
          <w:sz w:val="28"/>
          <w:szCs w:val="28"/>
        </w:rPr>
        <w:t>у</w:t>
      </w:r>
      <w:r w:rsidRPr="00706D84" w:rsidR="00706D84">
        <w:rPr>
          <w:rFonts w:eastAsia="MS Mincho"/>
          <w:sz w:val="28"/>
          <w:szCs w:val="28"/>
        </w:rPr>
        <w:t xml:space="preserve"> И.И.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2107E1D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706D84" w:rsidR="00706D84">
        <w:rPr>
          <w:rFonts w:eastAsia="MS Mincho"/>
          <w:sz w:val="28"/>
          <w:szCs w:val="28"/>
        </w:rPr>
        <w:t xml:space="preserve">Насурдинова И.И.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466EF90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>смягчающих и отягчающих наказание, в соответствии со</w:t>
      </w:r>
      <w:r w:rsidRPr="004E4BE8">
        <w:rPr>
          <w:rFonts w:eastAsia="MS Mincho"/>
          <w:sz w:val="28"/>
          <w:szCs w:val="28"/>
        </w:rPr>
        <w:t xml:space="preserve"> ст.</w:t>
      </w:r>
      <w:r>
        <w:rPr>
          <w:rFonts w:eastAsia="MS Mincho"/>
          <w:sz w:val="28"/>
          <w:szCs w:val="28"/>
        </w:rPr>
        <w:t>ст.</w:t>
      </w:r>
      <w:r w:rsidRPr="004E4BE8">
        <w:rPr>
          <w:rFonts w:eastAsia="MS Mincho"/>
          <w:sz w:val="28"/>
          <w:szCs w:val="28"/>
        </w:rPr>
        <w:t xml:space="preserve"> 4.2</w:t>
      </w:r>
      <w:r>
        <w:rPr>
          <w:rFonts w:eastAsia="MS Mincho"/>
          <w:sz w:val="28"/>
          <w:szCs w:val="28"/>
        </w:rPr>
        <w:t xml:space="preserve">, 4.3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не установлено.</w:t>
      </w:r>
    </w:p>
    <w:p w:rsidR="00FF12F5" w:rsidP="00FF12F5" w14:paraId="2A543CD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72799" w:rsidR="00F72799">
        <w:t xml:space="preserve"> </w:t>
      </w:r>
      <w:r w:rsidRPr="00706D84" w:rsidR="00706D84">
        <w:rPr>
          <w:rFonts w:eastAsia="MS Mincho"/>
          <w:sz w:val="28"/>
          <w:szCs w:val="28"/>
        </w:rPr>
        <w:t>Насурдинова И.И.</w:t>
      </w:r>
      <w:r w:rsidRPr="00706D84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>
        <w:rPr>
          <w:rFonts w:eastAsia="MS Mincho"/>
          <w:sz w:val="28"/>
          <w:szCs w:val="28"/>
        </w:rPr>
        <w:t xml:space="preserve">отсутствие </w:t>
      </w:r>
      <w:r w:rsidRPr="004E4BE8">
        <w:rPr>
          <w:rFonts w:eastAsia="MS Mincho"/>
          <w:sz w:val="28"/>
          <w:szCs w:val="28"/>
        </w:rPr>
        <w:t>смягчающ</w:t>
      </w:r>
      <w:r>
        <w:rPr>
          <w:rFonts w:eastAsia="MS Mincho"/>
          <w:sz w:val="28"/>
          <w:szCs w:val="28"/>
        </w:rPr>
        <w:t>их и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7CADC5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C71B1" w:rsidRPr="00B51702" w:rsidP="00FF12F5" w14:paraId="316CE36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706D84" w14:paraId="395DC1DC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5CE2F906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0A784EC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06D84">
        <w:rPr>
          <w:rFonts w:eastAsia="MS Mincho"/>
          <w:sz w:val="28"/>
          <w:szCs w:val="28"/>
        </w:rPr>
        <w:t xml:space="preserve">Насурдинова Имамдина Исрапиловича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242BC8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</w:t>
      </w:r>
      <w:r w:rsidRPr="00B51702">
        <w:rPr>
          <w:rFonts w:eastAsia="MS Mincho"/>
          <w:sz w:val="28"/>
          <w:szCs w:val="28"/>
        </w:rPr>
        <w:t xml:space="preserve">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BB548C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0</w:t>
      </w:r>
      <w:r w:rsidR="00C0277C"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BB548C">
        <w:rPr>
          <w:rFonts w:eastAsia="MS Mincho"/>
          <w:sz w:val="28"/>
          <w:szCs w:val="28"/>
        </w:rPr>
        <w:t>одной</w:t>
      </w:r>
      <w:r>
        <w:rPr>
          <w:rFonts w:eastAsia="MS Mincho"/>
          <w:sz w:val="28"/>
          <w:szCs w:val="28"/>
        </w:rPr>
        <w:t xml:space="preserve"> тысяч</w:t>
      </w:r>
      <w:r w:rsidR="00BB548C">
        <w:rPr>
          <w:rFonts w:eastAsia="MS Mincho"/>
          <w:sz w:val="28"/>
          <w:szCs w:val="28"/>
        </w:rPr>
        <w:t>и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4473A60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B548C" w:rsidRPr="00BB548C" w:rsidP="00BB548C" w14:paraId="23B4293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B548C" w:rsidRPr="00BB548C" w:rsidP="00BB548C" w14:paraId="519CF27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BB548C" w:rsidRPr="00BB548C" w:rsidP="00BB548C" w14:paraId="0D0E01B8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B548C" w:rsidRPr="00BB548C" w:rsidP="00BB548C" w14:paraId="6D649E72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B548C" w:rsidRPr="00BB548C" w:rsidP="00BB548C" w14:paraId="481F7AD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БИК 007162163;</w:t>
      </w:r>
    </w:p>
    <w:p w:rsidR="00BB548C" w:rsidRPr="00BB548C" w:rsidP="00BB548C" w14:paraId="7AB96F6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ИНН 8601073664;</w:t>
      </w:r>
    </w:p>
    <w:p w:rsidR="00BB548C" w:rsidRPr="00BB548C" w:rsidP="00BB548C" w14:paraId="36F4FEE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КПП 860101001;</w:t>
      </w:r>
    </w:p>
    <w:p w:rsidR="00BB548C" w:rsidRPr="00BB548C" w:rsidP="00BB548C" w14:paraId="6FE35D8C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ОКТМО 71885000;</w:t>
      </w:r>
    </w:p>
    <w:p w:rsidR="00BB548C" w:rsidRPr="00BB548C" w:rsidP="00BB548C" w14:paraId="0088B33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КБК 72011601203019000140;</w:t>
      </w:r>
    </w:p>
    <w:p w:rsidR="00BB548C" w:rsidP="00BB548C" w14:paraId="174FA8BC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 xml:space="preserve">УИН </w:t>
      </w:r>
      <w:r w:rsidRPr="00706D84" w:rsidR="00706D84">
        <w:rPr>
          <w:snapToGrid w:val="0"/>
          <w:sz w:val="28"/>
          <w:szCs w:val="28"/>
        </w:rPr>
        <w:t>0412365400245006422620140</w:t>
      </w:r>
      <w:r w:rsidRPr="00BB548C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BB548C" w14:paraId="6608FBC7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01AFF194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55D3625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297006C3" w14:textId="46FBBFE4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16575" w:rsidRPr="00437ADA" w:rsidP="00FF12F5" w14:paraId="527999E3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51BB039D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D84">
          <w:rPr>
            <w:noProof/>
          </w:rPr>
          <w:t>4</w:t>
        </w:r>
        <w:r>
          <w:fldChar w:fldCharType="end"/>
        </w:r>
      </w:p>
    </w:sdtContent>
  </w:sdt>
  <w:p w:rsidR="0004507A" w14:paraId="0E8680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FF12F5" w14:paraId="5DAA9D2C" w14:textId="77777777">
    <w:pPr>
      <w:pStyle w:val="Header"/>
      <w:rPr>
        <w:lang w:val="en-US"/>
      </w:rPr>
    </w:pPr>
    <w:r w:rsidRPr="00437ADA">
      <w:t>УИД 86MS00</w:t>
    </w:r>
    <w:r w:rsidR="005E5DE1">
      <w:t>24</w:t>
    </w:r>
    <w:r w:rsidRPr="00437ADA">
      <w:t>-01-202</w:t>
    </w:r>
    <w:r w:rsidR="00BB548C">
      <w:t>6</w:t>
    </w:r>
    <w:r w:rsidRPr="00437ADA">
      <w:t>-00</w:t>
    </w:r>
    <w:r w:rsidR="001C647E">
      <w:t>31</w:t>
    </w:r>
    <w:r w:rsidR="00DF67EE">
      <w:t>00</w:t>
    </w:r>
    <w:r w:rsidRPr="00437ADA">
      <w:t>-</w:t>
    </w:r>
    <w:r w:rsidR="00DF67EE">
      <w:t>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17B70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0796D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647E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F90"/>
    <w:rsid w:val="00242207"/>
    <w:rsid w:val="00242BC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706B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067E"/>
    <w:rsid w:val="003D41A5"/>
    <w:rsid w:val="003D4319"/>
    <w:rsid w:val="003D7B7B"/>
    <w:rsid w:val="003F0A30"/>
    <w:rsid w:val="003F18DC"/>
    <w:rsid w:val="003F1ECA"/>
    <w:rsid w:val="003F29B1"/>
    <w:rsid w:val="003F520D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1B1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97FB7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6D84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10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3F6B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A01538"/>
    <w:rsid w:val="00A01D3C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0EB9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A7087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E202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6CD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098"/>
    <w:rsid w:val="00B85D68"/>
    <w:rsid w:val="00B97097"/>
    <w:rsid w:val="00BA4568"/>
    <w:rsid w:val="00BA67DB"/>
    <w:rsid w:val="00BB09EB"/>
    <w:rsid w:val="00BB548C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E5D97"/>
    <w:rsid w:val="00BE7AD3"/>
    <w:rsid w:val="00C0277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D73AD"/>
    <w:rsid w:val="00DE4DF3"/>
    <w:rsid w:val="00DF1E97"/>
    <w:rsid w:val="00DF5B3B"/>
    <w:rsid w:val="00DF67EE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61EA"/>
    <w:rsid w:val="00F86E6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350BF-6795-41B9-BFCE-C2052E4EC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